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66288C" w14:textId="5A96CC48" w:rsidR="00B34584" w:rsidRDefault="00B34584" w:rsidP="00B34584">
      <w:pPr>
        <w:pStyle w:val="NormalWeb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Sanctuary by Ada Limon</w:t>
      </w:r>
    </w:p>
    <w:p w14:paraId="6007C751" w14:textId="77777777" w:rsidR="00B34584" w:rsidRDefault="00B34584" w:rsidP="00B34584">
      <w:pPr>
        <w:pStyle w:val="NormalWeb"/>
        <w:rPr>
          <w:rFonts w:asciiTheme="minorHAnsi" w:hAnsiTheme="minorHAnsi" w:cstheme="minorHAnsi"/>
          <w:sz w:val="28"/>
          <w:szCs w:val="28"/>
        </w:rPr>
      </w:pPr>
    </w:p>
    <w:p w14:paraId="0EF8857D" w14:textId="3C2E8742" w:rsidR="00B34584" w:rsidRPr="00B34584" w:rsidRDefault="00B34584" w:rsidP="00B34584">
      <w:pPr>
        <w:pStyle w:val="NormalWeb"/>
        <w:rPr>
          <w:rFonts w:asciiTheme="minorHAnsi" w:hAnsiTheme="minorHAnsi" w:cstheme="minorHAnsi"/>
          <w:sz w:val="28"/>
          <w:szCs w:val="28"/>
        </w:rPr>
      </w:pPr>
      <w:r w:rsidRPr="00B34584">
        <w:rPr>
          <w:rFonts w:asciiTheme="minorHAnsi" w:hAnsiTheme="minorHAnsi" w:cstheme="minorHAnsi"/>
          <w:sz w:val="28"/>
          <w:szCs w:val="28"/>
        </w:rPr>
        <w:t xml:space="preserve">Suppose </w:t>
      </w:r>
      <w:proofErr w:type="gramStart"/>
      <w:r w:rsidRPr="00B34584">
        <w:rPr>
          <w:rFonts w:asciiTheme="minorHAnsi" w:hAnsiTheme="minorHAnsi" w:cstheme="minorHAnsi"/>
          <w:sz w:val="28"/>
          <w:szCs w:val="28"/>
        </w:rPr>
        <w:t>it’s</w:t>
      </w:r>
      <w:proofErr w:type="gramEnd"/>
      <w:r w:rsidRPr="00B34584">
        <w:rPr>
          <w:rFonts w:asciiTheme="minorHAnsi" w:hAnsiTheme="minorHAnsi" w:cstheme="minorHAnsi"/>
          <w:sz w:val="28"/>
          <w:szCs w:val="28"/>
        </w:rPr>
        <w:t xml:space="preserve"> easy to slip</w:t>
      </w:r>
      <w:r w:rsidRPr="00B34584">
        <w:rPr>
          <w:rFonts w:asciiTheme="minorHAnsi" w:hAnsiTheme="minorHAnsi" w:cstheme="minorHAnsi"/>
          <w:sz w:val="28"/>
          <w:szCs w:val="28"/>
        </w:rPr>
        <w:br/>
        <w:t>              into another’s green skin,</w:t>
      </w:r>
      <w:r w:rsidRPr="00B34584">
        <w:rPr>
          <w:rFonts w:asciiTheme="minorHAnsi" w:hAnsiTheme="minorHAnsi" w:cstheme="minorHAnsi"/>
          <w:sz w:val="28"/>
          <w:szCs w:val="28"/>
        </w:rPr>
        <w:br/>
        <w:t>bury yourself in leaves</w:t>
      </w:r>
    </w:p>
    <w:p w14:paraId="6F25C92D" w14:textId="77777777" w:rsidR="00B34584" w:rsidRPr="00B34584" w:rsidRDefault="00B34584" w:rsidP="00B34584">
      <w:pPr>
        <w:pStyle w:val="NormalWeb"/>
        <w:rPr>
          <w:rFonts w:asciiTheme="minorHAnsi" w:hAnsiTheme="minorHAnsi" w:cstheme="minorHAnsi"/>
          <w:sz w:val="28"/>
          <w:szCs w:val="28"/>
        </w:rPr>
      </w:pPr>
      <w:r w:rsidRPr="00B34584">
        <w:rPr>
          <w:rFonts w:asciiTheme="minorHAnsi" w:hAnsiTheme="minorHAnsi" w:cstheme="minorHAnsi"/>
          <w:sz w:val="28"/>
          <w:szCs w:val="28"/>
        </w:rPr>
        <w:t>and wait for a breaking,</w:t>
      </w:r>
      <w:r w:rsidRPr="00B34584">
        <w:rPr>
          <w:rFonts w:asciiTheme="minorHAnsi" w:hAnsiTheme="minorHAnsi" w:cstheme="minorHAnsi"/>
          <w:sz w:val="28"/>
          <w:szCs w:val="28"/>
        </w:rPr>
        <w:br/>
        <w:t>              a breaking open, a breaking </w:t>
      </w:r>
      <w:r w:rsidRPr="00B34584">
        <w:rPr>
          <w:rFonts w:asciiTheme="minorHAnsi" w:hAnsiTheme="minorHAnsi" w:cstheme="minorHAnsi"/>
          <w:sz w:val="28"/>
          <w:szCs w:val="28"/>
        </w:rPr>
        <w:br/>
        <w:t>out. I have, before, been</w:t>
      </w:r>
    </w:p>
    <w:p w14:paraId="17A3A91A" w14:textId="77777777" w:rsidR="00B34584" w:rsidRPr="00B34584" w:rsidRDefault="00B34584" w:rsidP="00B34584">
      <w:pPr>
        <w:pStyle w:val="NormalWeb"/>
        <w:rPr>
          <w:rFonts w:asciiTheme="minorHAnsi" w:hAnsiTheme="minorHAnsi" w:cstheme="minorHAnsi"/>
          <w:sz w:val="28"/>
          <w:szCs w:val="28"/>
        </w:rPr>
      </w:pPr>
      <w:r w:rsidRPr="00B34584">
        <w:rPr>
          <w:rFonts w:asciiTheme="minorHAnsi" w:hAnsiTheme="minorHAnsi" w:cstheme="minorHAnsi"/>
          <w:sz w:val="28"/>
          <w:szCs w:val="28"/>
        </w:rPr>
        <w:t>tricked into believing </w:t>
      </w:r>
      <w:r w:rsidRPr="00B34584">
        <w:rPr>
          <w:rFonts w:asciiTheme="minorHAnsi" w:hAnsiTheme="minorHAnsi" w:cstheme="minorHAnsi"/>
          <w:sz w:val="28"/>
          <w:szCs w:val="28"/>
        </w:rPr>
        <w:br/>
        <w:t xml:space="preserve">              I could be both an </w:t>
      </w:r>
      <w:r w:rsidRPr="00B34584">
        <w:rPr>
          <w:rStyle w:val="Emphasis"/>
          <w:rFonts w:asciiTheme="minorHAnsi" w:hAnsiTheme="minorHAnsi" w:cstheme="minorHAnsi"/>
          <w:sz w:val="28"/>
          <w:szCs w:val="28"/>
        </w:rPr>
        <w:t>I</w:t>
      </w:r>
      <w:r w:rsidRPr="00B34584">
        <w:rPr>
          <w:rFonts w:asciiTheme="minorHAnsi" w:hAnsiTheme="minorHAnsi" w:cstheme="minorHAnsi"/>
          <w:sz w:val="28"/>
          <w:szCs w:val="28"/>
        </w:rPr>
        <w:br/>
        <w:t>and the world. The great eye</w:t>
      </w:r>
    </w:p>
    <w:p w14:paraId="7C9B17B1" w14:textId="77777777" w:rsidR="00B34584" w:rsidRPr="00B34584" w:rsidRDefault="00B34584" w:rsidP="00B34584">
      <w:pPr>
        <w:pStyle w:val="NormalWeb"/>
        <w:rPr>
          <w:rFonts w:asciiTheme="minorHAnsi" w:hAnsiTheme="minorHAnsi" w:cstheme="minorHAnsi"/>
          <w:sz w:val="28"/>
          <w:szCs w:val="28"/>
        </w:rPr>
      </w:pPr>
      <w:r w:rsidRPr="00B34584">
        <w:rPr>
          <w:rFonts w:asciiTheme="minorHAnsi" w:hAnsiTheme="minorHAnsi" w:cstheme="minorHAnsi"/>
          <w:sz w:val="28"/>
          <w:szCs w:val="28"/>
        </w:rPr>
        <w:t>of the world is both gaze</w:t>
      </w:r>
      <w:r w:rsidRPr="00B34584">
        <w:rPr>
          <w:rFonts w:asciiTheme="minorHAnsi" w:hAnsiTheme="minorHAnsi" w:cstheme="minorHAnsi"/>
          <w:sz w:val="28"/>
          <w:szCs w:val="28"/>
        </w:rPr>
        <w:br/>
        <w:t>              and gloss. To be swallowed</w:t>
      </w:r>
      <w:r w:rsidRPr="00B34584">
        <w:rPr>
          <w:rFonts w:asciiTheme="minorHAnsi" w:hAnsiTheme="minorHAnsi" w:cstheme="minorHAnsi"/>
          <w:sz w:val="28"/>
          <w:szCs w:val="28"/>
        </w:rPr>
        <w:br/>
        <w:t>by being seen. A dream.</w:t>
      </w:r>
    </w:p>
    <w:p w14:paraId="64E8EBEB" w14:textId="77777777" w:rsidR="00B34584" w:rsidRPr="00B34584" w:rsidRDefault="00B34584" w:rsidP="00B34584">
      <w:pPr>
        <w:pStyle w:val="NormalWeb"/>
        <w:rPr>
          <w:rFonts w:asciiTheme="minorHAnsi" w:hAnsiTheme="minorHAnsi" w:cstheme="minorHAnsi"/>
          <w:sz w:val="28"/>
          <w:szCs w:val="28"/>
        </w:rPr>
      </w:pPr>
      <w:r w:rsidRPr="00B34584">
        <w:rPr>
          <w:rFonts w:asciiTheme="minorHAnsi" w:hAnsiTheme="minorHAnsi" w:cstheme="minorHAnsi"/>
          <w:sz w:val="28"/>
          <w:szCs w:val="28"/>
        </w:rPr>
        <w:t>To be made whole </w:t>
      </w:r>
      <w:r w:rsidRPr="00B34584">
        <w:rPr>
          <w:rFonts w:asciiTheme="minorHAnsi" w:hAnsiTheme="minorHAnsi" w:cstheme="minorHAnsi"/>
          <w:sz w:val="28"/>
          <w:szCs w:val="28"/>
        </w:rPr>
        <w:br/>
        <w:t>              by being not a witness, </w:t>
      </w:r>
      <w:r w:rsidRPr="00B34584">
        <w:rPr>
          <w:rFonts w:asciiTheme="minorHAnsi" w:hAnsiTheme="minorHAnsi" w:cstheme="minorHAnsi"/>
          <w:sz w:val="28"/>
          <w:szCs w:val="28"/>
        </w:rPr>
        <w:br/>
        <w:t>but witnessed.</w:t>
      </w:r>
    </w:p>
    <w:p w14:paraId="35646BCE" w14:textId="77777777" w:rsidR="00C643F6" w:rsidRDefault="00C643F6"/>
    <w:sectPr w:rsidR="00C643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584"/>
    <w:rsid w:val="00B34584"/>
    <w:rsid w:val="00C64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BC0E4"/>
  <w15:chartTrackingRefBased/>
  <w15:docId w15:val="{14269ECD-8FBC-4269-9519-A8B1AE966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345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B3458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482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Cree</dc:creator>
  <cp:keywords/>
  <dc:description/>
  <cp:lastModifiedBy>Jon Cree</cp:lastModifiedBy>
  <cp:revision>1</cp:revision>
  <dcterms:created xsi:type="dcterms:W3CDTF">2023-10-05T10:02:00Z</dcterms:created>
  <dcterms:modified xsi:type="dcterms:W3CDTF">2023-10-05T10:03:00Z</dcterms:modified>
</cp:coreProperties>
</file>